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971" w:rsidRDefault="00371971" w:rsidP="00C66C27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71971" w:rsidRDefault="00371971" w:rsidP="00C66C27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75EB2" w:rsidRPr="00C66C27" w:rsidRDefault="00C66C27" w:rsidP="00C66C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Comuna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Lunca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Cernii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 de Jos, </w:t>
      </w:r>
      <w:r w:rsidRPr="005910AF">
        <w:rPr>
          <w:rFonts w:ascii="Times New Roman" w:hAnsi="Times New Roman" w:cs="Times New Roman"/>
          <w:sz w:val="24"/>
          <w:szCs w:val="24"/>
          <w:lang w:val="it-IT"/>
        </w:rPr>
        <w:t xml:space="preserve">S.C. Tani Danona S.R.L. </w:t>
      </w:r>
      <w:proofErr w:type="spellStart"/>
      <w:r w:rsidRPr="005910A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persoanele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fizice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asociate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>,</w:t>
      </w:r>
      <w:r w:rsidRPr="005910A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910AF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591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91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591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Lunca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Cernii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 de Jos, nr. 18, </w:t>
      </w: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județul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Hunedoara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5910AF">
        <w:rPr>
          <w:rFonts w:ascii="Times New Roman" w:hAnsi="Times New Roman" w:cs="Times New Roman"/>
          <w:sz w:val="24"/>
          <w:szCs w:val="24"/>
        </w:rPr>
        <w:t>titulari</w:t>
      </w:r>
      <w:proofErr w:type="spellEnd"/>
      <w:r w:rsidRPr="00591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591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5910AF">
        <w:rPr>
          <w:rFonts w:ascii="Times New Roman" w:hAnsi="Times New Roman" w:cs="Times New Roman"/>
          <w:sz w:val="24"/>
          <w:szCs w:val="24"/>
        </w:rPr>
        <w:t>: „</w:t>
      </w:r>
      <w:proofErr w:type="spellStart"/>
      <w:r w:rsidRPr="005910AF">
        <w:rPr>
          <w:rFonts w:ascii="Times New Roman" w:hAnsi="Times New Roman" w:cs="Times New Roman"/>
          <w:sz w:val="24"/>
          <w:szCs w:val="24"/>
        </w:rPr>
        <w:t>Amenajamentul</w:t>
      </w:r>
      <w:proofErr w:type="spellEnd"/>
      <w:r w:rsidRPr="00591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sz w:val="24"/>
          <w:szCs w:val="24"/>
        </w:rPr>
        <w:t>silvic</w:t>
      </w:r>
      <w:proofErr w:type="spellEnd"/>
      <w:r w:rsidRPr="005910A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910AF">
        <w:rPr>
          <w:rFonts w:ascii="Times New Roman" w:hAnsi="Times New Roman" w:cs="Times New Roman"/>
          <w:sz w:val="24"/>
          <w:szCs w:val="24"/>
        </w:rPr>
        <w:t>fondului</w:t>
      </w:r>
      <w:proofErr w:type="spellEnd"/>
      <w:r w:rsidRPr="00591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sz w:val="24"/>
          <w:szCs w:val="24"/>
        </w:rPr>
        <w:t>forestier</w:t>
      </w:r>
      <w:proofErr w:type="spellEnd"/>
      <w:r w:rsidRPr="005910AF">
        <w:rPr>
          <w:rFonts w:ascii="Times New Roman" w:hAnsi="Times New Roman" w:cs="Times New Roman"/>
          <w:sz w:val="24"/>
          <w:szCs w:val="24"/>
        </w:rPr>
        <w:t xml:space="preserve"> </w:t>
      </w:r>
      <w:r w:rsidRPr="005910AF">
        <w:rPr>
          <w:rFonts w:ascii="Times New Roman" w:hAnsi="Times New Roman" w:cs="Times New Roman"/>
          <w:sz w:val="24"/>
          <w:szCs w:val="24"/>
          <w:lang w:val="it-IT"/>
        </w:rPr>
        <w:t>proprietate publică aparţinând</w:t>
      </w:r>
      <w:r w:rsidRPr="00591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comunei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Lunca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Cernii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 de Jos</w:t>
      </w:r>
      <w:r w:rsidRPr="00591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910AF">
        <w:rPr>
          <w:rFonts w:ascii="Times New Roman" w:hAnsi="Times New Roman" w:cs="Times New Roman"/>
          <w:sz w:val="24"/>
          <w:szCs w:val="24"/>
        </w:rPr>
        <w:t xml:space="preserve"> </w:t>
      </w:r>
      <w:r w:rsidRPr="005910AF">
        <w:rPr>
          <w:rFonts w:ascii="Times New Roman" w:hAnsi="Times New Roman" w:cs="Times New Roman"/>
          <w:sz w:val="24"/>
          <w:szCs w:val="24"/>
          <w:lang w:val="it-IT"/>
        </w:rPr>
        <w:t>proprietate</w:t>
      </w:r>
      <w:r w:rsidRPr="00591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5910AF">
        <w:rPr>
          <w:rFonts w:ascii="Times New Roman" w:hAnsi="Times New Roman" w:cs="Times New Roman"/>
          <w:sz w:val="24"/>
          <w:szCs w:val="24"/>
        </w:rPr>
        <w:t xml:space="preserve"> </w:t>
      </w:r>
      <w:r w:rsidRPr="005910AF">
        <w:rPr>
          <w:rFonts w:ascii="Times New Roman" w:hAnsi="Times New Roman" w:cs="Times New Roman"/>
          <w:sz w:val="24"/>
          <w:szCs w:val="24"/>
          <w:lang w:val="it-IT"/>
        </w:rPr>
        <w:t xml:space="preserve">aparţinând S.C. Tani Danona S.R.L. </w:t>
      </w:r>
      <w:proofErr w:type="spellStart"/>
      <w:r w:rsidRPr="005910A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persoanelor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fizice</w:t>
      </w:r>
      <w:proofErr w:type="spellEnd"/>
      <w:r w:rsidRPr="005910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910AF">
        <w:rPr>
          <w:rFonts w:ascii="Times New Roman" w:hAnsi="Times New Roman" w:cs="Times New Roman"/>
          <w:iCs/>
          <w:sz w:val="24"/>
          <w:szCs w:val="24"/>
        </w:rPr>
        <w:t>asociate</w:t>
      </w:r>
      <w:proofErr w:type="spellEnd"/>
      <w:r w:rsidRPr="005910AF">
        <w:rPr>
          <w:rFonts w:ascii="Times New Roman" w:hAnsi="Times New Roman" w:cs="Times New Roman"/>
          <w:sz w:val="24"/>
          <w:szCs w:val="24"/>
        </w:rPr>
        <w:t xml:space="preserve"> – </w:t>
      </w:r>
      <w:r w:rsidRPr="00C66C27">
        <w:rPr>
          <w:rFonts w:ascii="Times New Roman" w:hAnsi="Times New Roman" w:cs="Times New Roman"/>
          <w:sz w:val="24"/>
          <w:szCs w:val="24"/>
        </w:rPr>
        <w:t xml:space="preserve">U.P. V </w:t>
      </w:r>
      <w:proofErr w:type="spellStart"/>
      <w:r w:rsidRPr="00C66C27">
        <w:rPr>
          <w:rFonts w:ascii="Times New Roman" w:hAnsi="Times New Roman" w:cs="Times New Roman"/>
          <w:iCs/>
          <w:sz w:val="24"/>
          <w:szCs w:val="24"/>
        </w:rPr>
        <w:t>Lunca</w:t>
      </w:r>
      <w:proofErr w:type="spellEnd"/>
      <w:r w:rsidRPr="00C66C2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66C27">
        <w:rPr>
          <w:rFonts w:ascii="Times New Roman" w:hAnsi="Times New Roman" w:cs="Times New Roman"/>
          <w:iCs/>
          <w:sz w:val="24"/>
          <w:szCs w:val="24"/>
        </w:rPr>
        <w:t>Cernii</w:t>
      </w:r>
      <w:proofErr w:type="spellEnd"/>
      <w:r w:rsidRPr="00C66C27">
        <w:rPr>
          <w:rFonts w:ascii="Times New Roman" w:hAnsi="Times New Roman" w:cs="Times New Roman"/>
          <w:iCs/>
          <w:sz w:val="24"/>
          <w:szCs w:val="24"/>
        </w:rPr>
        <w:t xml:space="preserve"> de Jos</w:t>
      </w:r>
      <w:r w:rsidRPr="00C66C27">
        <w:rPr>
          <w:rFonts w:ascii="Times New Roman" w:hAnsi="Times New Roman" w:cs="Times New Roman"/>
          <w:sz w:val="24"/>
          <w:szCs w:val="24"/>
          <w:lang w:val="it-IT"/>
        </w:rPr>
        <w:t xml:space="preserve">, judeţul </w:t>
      </w:r>
      <w:proofErr w:type="spellStart"/>
      <w:r w:rsidRPr="00C66C27">
        <w:rPr>
          <w:rFonts w:ascii="Times New Roman" w:hAnsi="Times New Roman" w:cs="Times New Roman"/>
          <w:iCs/>
          <w:sz w:val="24"/>
          <w:szCs w:val="24"/>
        </w:rPr>
        <w:t>Hunedoara</w:t>
      </w:r>
      <w:proofErr w:type="spellEnd"/>
      <w:r w:rsidRPr="00C66C27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C66C27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C66C27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C66C27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C66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C2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66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C27">
        <w:rPr>
          <w:rFonts w:ascii="Times New Roman" w:hAnsi="Times New Roman" w:cs="Times New Roman"/>
          <w:sz w:val="24"/>
          <w:szCs w:val="24"/>
        </w:rPr>
        <w:t>raza</w:t>
      </w:r>
      <w:proofErr w:type="spellEnd"/>
      <w:r w:rsidRPr="00C66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C27">
        <w:rPr>
          <w:rFonts w:ascii="Times New Roman" w:hAnsi="Times New Roman" w:cs="Times New Roman"/>
          <w:sz w:val="24"/>
          <w:szCs w:val="24"/>
        </w:rPr>
        <w:t>județului</w:t>
      </w:r>
      <w:proofErr w:type="spellEnd"/>
      <w:r w:rsidRPr="00C66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C27">
        <w:rPr>
          <w:rFonts w:ascii="Times New Roman" w:hAnsi="Times New Roman" w:cs="Times New Roman"/>
          <w:sz w:val="24"/>
          <w:szCs w:val="24"/>
        </w:rPr>
        <w:t>Hunedoara</w:t>
      </w:r>
      <w:proofErr w:type="spellEnd"/>
      <w:r w:rsidR="00D75EB2" w:rsidRPr="00C66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5EB2" w:rsidRPr="00C66C27">
        <w:rPr>
          <w:rFonts w:ascii="Times New Roman" w:hAnsi="Times New Roman" w:cs="Times New Roman"/>
          <w:sz w:val="24"/>
          <w:szCs w:val="24"/>
        </w:rPr>
        <w:t>anun</w:t>
      </w:r>
      <w:r w:rsidRPr="00C66C27">
        <w:rPr>
          <w:rFonts w:ascii="Times New Roman" w:hAnsi="Times New Roman" w:cs="Times New Roman"/>
          <w:sz w:val="24"/>
          <w:szCs w:val="24"/>
        </w:rPr>
        <w:t>ță</w:t>
      </w:r>
      <w:proofErr w:type="spellEnd"/>
      <w:r w:rsidR="00D75EB2" w:rsidRPr="00C66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EB2" w:rsidRPr="00C66C27">
        <w:rPr>
          <w:rFonts w:ascii="Times New Roman" w:hAnsi="Times New Roman" w:cs="Times New Roman"/>
          <w:sz w:val="24"/>
          <w:szCs w:val="24"/>
        </w:rPr>
        <w:t>publicul</w:t>
      </w:r>
      <w:proofErr w:type="spellEnd"/>
      <w:r w:rsidR="00D75EB2" w:rsidRPr="00C66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EB2" w:rsidRPr="00C66C27">
        <w:rPr>
          <w:rFonts w:ascii="Times New Roman" w:hAnsi="Times New Roman" w:cs="Times New Roman"/>
          <w:sz w:val="24"/>
          <w:szCs w:val="24"/>
        </w:rPr>
        <w:t>interesat</w:t>
      </w:r>
      <w:proofErr w:type="spellEnd"/>
      <w:r w:rsidR="00D75EB2" w:rsidRPr="00C66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EB2" w:rsidRPr="00C66C27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D75EB2" w:rsidRPr="00C66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EB2" w:rsidRPr="00C66C27">
        <w:rPr>
          <w:rFonts w:ascii="Times New Roman" w:hAnsi="Times New Roman" w:cs="Times New Roman"/>
          <w:sz w:val="24"/>
          <w:szCs w:val="24"/>
        </w:rPr>
        <w:t>audierii</w:t>
      </w:r>
      <w:proofErr w:type="spellEnd"/>
      <w:r w:rsidR="00D75EB2" w:rsidRPr="00C66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EB2" w:rsidRPr="00C66C2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D75EB2" w:rsidRPr="00C66C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90841" w:rsidRPr="00C66C2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E90841" w:rsidRPr="00C66C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90841" w:rsidRPr="00C66C27">
        <w:rPr>
          <w:rFonts w:ascii="Times New Roman" w:hAnsi="Times New Roman" w:cs="Times New Roman"/>
          <w:sz w:val="24"/>
          <w:szCs w:val="24"/>
        </w:rPr>
        <w:t>amenajament</w:t>
      </w:r>
      <w:proofErr w:type="spellEnd"/>
      <w:r w:rsidR="00E90841" w:rsidRPr="00C66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841" w:rsidRPr="00C66C27">
        <w:rPr>
          <w:rFonts w:ascii="Times New Roman" w:hAnsi="Times New Roman" w:cs="Times New Roman"/>
          <w:sz w:val="24"/>
          <w:szCs w:val="24"/>
        </w:rPr>
        <w:t>silvic</w:t>
      </w:r>
      <w:proofErr w:type="spellEnd"/>
      <w:r w:rsidRPr="00C66C27">
        <w:rPr>
          <w:rFonts w:ascii="Times New Roman" w:hAnsi="Times New Roman" w:cs="Times New Roman"/>
          <w:sz w:val="24"/>
          <w:szCs w:val="24"/>
        </w:rPr>
        <w:t>,</w:t>
      </w:r>
      <w:r w:rsidR="00E90841" w:rsidRPr="00C66C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75EB2" w:rsidRPr="00C66C27"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 w:rsidR="00D75EB2" w:rsidRPr="00C66C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75EB2" w:rsidRPr="00C66C27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="00D75EB2" w:rsidRPr="00C66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841" w:rsidRPr="00C66C2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E90841" w:rsidRPr="00C66C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90841" w:rsidRPr="00C66C27">
        <w:rPr>
          <w:rFonts w:ascii="Times New Roman" w:hAnsi="Times New Roman" w:cs="Times New Roman"/>
          <w:sz w:val="24"/>
          <w:szCs w:val="24"/>
        </w:rPr>
        <w:t>Studiului</w:t>
      </w:r>
      <w:proofErr w:type="spellEnd"/>
      <w:r w:rsidR="00E90841" w:rsidRPr="00C66C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90841" w:rsidRPr="00C66C27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E90841" w:rsidRPr="00C66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841" w:rsidRPr="00C66C27">
        <w:rPr>
          <w:rFonts w:ascii="Times New Roman" w:hAnsi="Times New Roman" w:cs="Times New Roman"/>
          <w:sz w:val="24"/>
          <w:szCs w:val="24"/>
        </w:rPr>
        <w:t>Ade</w:t>
      </w:r>
      <w:r w:rsidRPr="00C66C27">
        <w:rPr>
          <w:rFonts w:ascii="Times New Roman" w:hAnsi="Times New Roman" w:cs="Times New Roman"/>
          <w:sz w:val="24"/>
          <w:szCs w:val="24"/>
        </w:rPr>
        <w:t>cv</w:t>
      </w:r>
      <w:r w:rsidR="00E90841" w:rsidRPr="00C66C27">
        <w:rPr>
          <w:rFonts w:ascii="Times New Roman" w:hAnsi="Times New Roman" w:cs="Times New Roman"/>
          <w:sz w:val="24"/>
          <w:szCs w:val="24"/>
        </w:rPr>
        <w:t>ată</w:t>
      </w:r>
      <w:proofErr w:type="spellEnd"/>
      <w:r w:rsidR="00E90841" w:rsidRPr="00C66C27">
        <w:rPr>
          <w:rFonts w:ascii="Times New Roman" w:hAnsi="Times New Roman" w:cs="Times New Roman"/>
          <w:sz w:val="24"/>
          <w:szCs w:val="24"/>
        </w:rPr>
        <w:t xml:space="preserve"> </w:t>
      </w:r>
      <w:r w:rsidR="00D75EB2" w:rsidRPr="00C66C27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="00D75EB2" w:rsidRPr="00C66C2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D75EB2" w:rsidRPr="00C66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EB2" w:rsidRPr="00C66C27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="00405F7D" w:rsidRPr="00C66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EB2" w:rsidRPr="00C66C27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="00D75EB2" w:rsidRPr="00C66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C27">
        <w:rPr>
          <w:rFonts w:ascii="Times New Roman" w:hAnsi="Times New Roman" w:cs="Times New Roman"/>
          <w:sz w:val="24"/>
          <w:szCs w:val="24"/>
        </w:rPr>
        <w:t>î</w:t>
      </w:r>
      <w:r w:rsidR="00D75EB2" w:rsidRPr="00C66C2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D75EB2" w:rsidRPr="00C66C27">
        <w:rPr>
          <w:rFonts w:ascii="Times New Roman" w:hAnsi="Times New Roman" w:cs="Times New Roman"/>
          <w:sz w:val="24"/>
          <w:szCs w:val="24"/>
        </w:rPr>
        <w:t xml:space="preserve"> data de</w:t>
      </w:r>
      <w:r w:rsidR="00BD17E3" w:rsidRPr="00C66C27">
        <w:rPr>
          <w:rFonts w:ascii="Times New Roman" w:hAnsi="Times New Roman" w:cs="Times New Roman"/>
          <w:sz w:val="24"/>
          <w:szCs w:val="24"/>
        </w:rPr>
        <w:t xml:space="preserve"> </w:t>
      </w:r>
      <w:r w:rsidRPr="00C66C27">
        <w:rPr>
          <w:rFonts w:ascii="Times New Roman" w:hAnsi="Times New Roman" w:cs="Times New Roman"/>
          <w:sz w:val="24"/>
          <w:szCs w:val="24"/>
          <w:lang w:val="ro-RO"/>
        </w:rPr>
        <w:t>16.05.2023 î</w:t>
      </w:r>
      <w:proofErr w:type="spellStart"/>
      <w:r w:rsidR="008A50DB" w:rsidRPr="00C66C27">
        <w:rPr>
          <w:rFonts w:ascii="Times New Roman" w:hAnsi="Times New Roman" w:cs="Times New Roman"/>
          <w:sz w:val="24"/>
          <w:szCs w:val="24"/>
        </w:rPr>
        <w:t>ncep</w:t>
      </w:r>
      <w:r w:rsidRPr="00C66C27">
        <w:rPr>
          <w:rFonts w:ascii="Times New Roman" w:hAnsi="Times New Roman" w:cs="Times New Roman"/>
          <w:sz w:val="24"/>
          <w:szCs w:val="24"/>
        </w:rPr>
        <w:t>â</w:t>
      </w:r>
      <w:r w:rsidR="008A50DB" w:rsidRPr="00C66C27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8A50DB" w:rsidRPr="00C66C2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8A50DB" w:rsidRPr="00C66C27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8A50DB" w:rsidRPr="00C66C27">
        <w:rPr>
          <w:rFonts w:ascii="Times New Roman" w:hAnsi="Times New Roman" w:cs="Times New Roman"/>
          <w:sz w:val="24"/>
          <w:szCs w:val="24"/>
        </w:rPr>
        <w:t xml:space="preserve"> </w:t>
      </w:r>
      <w:r w:rsidRPr="00C66C27">
        <w:rPr>
          <w:rFonts w:ascii="Times New Roman" w:hAnsi="Times New Roman" w:cs="Times New Roman"/>
          <w:sz w:val="24"/>
          <w:szCs w:val="24"/>
        </w:rPr>
        <w:t>1</w:t>
      </w:r>
      <w:r w:rsidR="00EA7666">
        <w:rPr>
          <w:rFonts w:ascii="Times New Roman" w:hAnsi="Times New Roman" w:cs="Times New Roman"/>
          <w:sz w:val="24"/>
          <w:szCs w:val="24"/>
        </w:rPr>
        <w:t>4</w:t>
      </w:r>
      <w:r w:rsidRPr="00C66C27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C66C27">
        <w:rPr>
          <w:rFonts w:ascii="Times New Roman" w:hAnsi="Times New Roman" w:cs="Times New Roman"/>
          <w:sz w:val="24"/>
          <w:szCs w:val="24"/>
        </w:rPr>
        <w:t xml:space="preserve"> </w:t>
      </w:r>
      <w:r w:rsidR="00BD17E3" w:rsidRPr="00C66C27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BD17E3" w:rsidRPr="00C66C27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C66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666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="00EA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666" w:rsidRPr="005910AF">
        <w:rPr>
          <w:rFonts w:ascii="Times New Roman" w:hAnsi="Times New Roman" w:cs="Times New Roman"/>
          <w:iCs/>
          <w:sz w:val="24"/>
          <w:szCs w:val="24"/>
        </w:rPr>
        <w:t>Lunca</w:t>
      </w:r>
      <w:proofErr w:type="spellEnd"/>
      <w:r w:rsidR="00EA7666" w:rsidRPr="005910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A7666" w:rsidRPr="005910AF">
        <w:rPr>
          <w:rFonts w:ascii="Times New Roman" w:hAnsi="Times New Roman" w:cs="Times New Roman"/>
          <w:iCs/>
          <w:sz w:val="24"/>
          <w:szCs w:val="24"/>
        </w:rPr>
        <w:t>Cernii</w:t>
      </w:r>
      <w:proofErr w:type="spellEnd"/>
      <w:r w:rsidR="00EA7666" w:rsidRPr="005910AF">
        <w:rPr>
          <w:rFonts w:ascii="Times New Roman" w:hAnsi="Times New Roman" w:cs="Times New Roman"/>
          <w:iCs/>
          <w:sz w:val="24"/>
          <w:szCs w:val="24"/>
        </w:rPr>
        <w:t xml:space="preserve"> de Jos</w:t>
      </w:r>
      <w:r w:rsidR="00EA7666">
        <w:rPr>
          <w:rFonts w:ascii="Times New Roman" w:hAnsi="Times New Roman" w:cs="Times New Roman"/>
          <w:iCs/>
          <w:sz w:val="24"/>
          <w:szCs w:val="24"/>
        </w:rPr>
        <w:t xml:space="preserve"> din </w:t>
      </w:r>
      <w:proofErr w:type="spellStart"/>
      <w:r w:rsidR="00EA7666" w:rsidRPr="005910AF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EA7666" w:rsidRPr="00591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666" w:rsidRPr="005910AF">
        <w:rPr>
          <w:rFonts w:ascii="Times New Roman" w:hAnsi="Times New Roman" w:cs="Times New Roman"/>
          <w:iCs/>
          <w:sz w:val="24"/>
          <w:szCs w:val="24"/>
        </w:rPr>
        <w:t>Lunca</w:t>
      </w:r>
      <w:proofErr w:type="spellEnd"/>
      <w:r w:rsidR="00EA7666" w:rsidRPr="005910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A7666" w:rsidRPr="005910AF">
        <w:rPr>
          <w:rFonts w:ascii="Times New Roman" w:hAnsi="Times New Roman" w:cs="Times New Roman"/>
          <w:iCs/>
          <w:sz w:val="24"/>
          <w:szCs w:val="24"/>
        </w:rPr>
        <w:t>Cernii</w:t>
      </w:r>
      <w:proofErr w:type="spellEnd"/>
      <w:r w:rsidR="00EA7666" w:rsidRPr="005910AF">
        <w:rPr>
          <w:rFonts w:ascii="Times New Roman" w:hAnsi="Times New Roman" w:cs="Times New Roman"/>
          <w:iCs/>
          <w:sz w:val="24"/>
          <w:szCs w:val="24"/>
        </w:rPr>
        <w:t xml:space="preserve"> de Jos, nr. 18, </w:t>
      </w:r>
      <w:proofErr w:type="spellStart"/>
      <w:r w:rsidR="00EA7666" w:rsidRPr="005910AF">
        <w:rPr>
          <w:rFonts w:ascii="Times New Roman" w:hAnsi="Times New Roman" w:cs="Times New Roman"/>
          <w:iCs/>
          <w:sz w:val="24"/>
          <w:szCs w:val="24"/>
        </w:rPr>
        <w:t>județul</w:t>
      </w:r>
      <w:proofErr w:type="spellEnd"/>
      <w:r w:rsidR="00EA7666" w:rsidRPr="005910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A7666" w:rsidRPr="005910AF">
        <w:rPr>
          <w:rFonts w:ascii="Times New Roman" w:hAnsi="Times New Roman" w:cs="Times New Roman"/>
          <w:iCs/>
          <w:sz w:val="24"/>
          <w:szCs w:val="24"/>
        </w:rPr>
        <w:t>Hunedoara</w:t>
      </w:r>
      <w:proofErr w:type="spellEnd"/>
      <w:r w:rsidR="00BD17E3" w:rsidRPr="00C66C27">
        <w:rPr>
          <w:rFonts w:ascii="Times New Roman" w:hAnsi="Times New Roman" w:cs="Times New Roman"/>
          <w:sz w:val="24"/>
          <w:szCs w:val="24"/>
        </w:rPr>
        <w:t>.</w:t>
      </w:r>
      <w:r w:rsidR="00D75EB2" w:rsidRPr="00C66C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EB2" w:rsidRPr="00C66C27" w:rsidRDefault="00D75EB2" w:rsidP="00C66C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6C27">
        <w:rPr>
          <w:rFonts w:ascii="Times New Roman" w:hAnsi="Times New Roman" w:cs="Times New Roman"/>
          <w:sz w:val="24"/>
          <w:szCs w:val="24"/>
        </w:rPr>
        <w:t>Autorit</w:t>
      </w:r>
      <w:r w:rsidR="00C66C27" w:rsidRPr="00C66C27">
        <w:rPr>
          <w:rFonts w:ascii="Times New Roman" w:hAnsi="Times New Roman" w:cs="Times New Roman"/>
          <w:sz w:val="24"/>
          <w:szCs w:val="24"/>
        </w:rPr>
        <w:t>ăț</w:t>
      </w:r>
      <w:r w:rsidRPr="00C66C27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C66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C27">
        <w:rPr>
          <w:rFonts w:ascii="Times New Roman" w:hAnsi="Times New Roman" w:cs="Times New Roman"/>
          <w:sz w:val="24"/>
          <w:szCs w:val="24"/>
        </w:rPr>
        <w:t>participante</w:t>
      </w:r>
      <w:proofErr w:type="spellEnd"/>
      <w:r w:rsidRPr="00C66C27">
        <w:rPr>
          <w:rFonts w:ascii="Times New Roman" w:hAnsi="Times New Roman" w:cs="Times New Roman"/>
          <w:sz w:val="24"/>
          <w:szCs w:val="24"/>
        </w:rPr>
        <w:t xml:space="preserve">: </w:t>
      </w:r>
      <w:r w:rsidR="00C66C27" w:rsidRPr="00C66C27">
        <w:rPr>
          <w:rFonts w:ascii="Times New Roman" w:hAnsi="Times New Roman" w:cs="Times New Roman"/>
          <w:sz w:val="24"/>
          <w:szCs w:val="24"/>
          <w:lang w:val="it-IT"/>
        </w:rPr>
        <w:t>Consiliul Judeţean Hunedoara</w:t>
      </w:r>
      <w:r w:rsidR="00C66C2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C66C27" w:rsidRPr="00C66C27">
        <w:rPr>
          <w:rFonts w:ascii="Times New Roman" w:hAnsi="Times New Roman" w:cs="Times New Roman"/>
          <w:sz w:val="24"/>
          <w:szCs w:val="24"/>
          <w:lang w:val="it-IT"/>
        </w:rPr>
        <w:t>APM Hunedoara</w:t>
      </w:r>
      <w:r w:rsidR="00C66C2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C66C27" w:rsidRPr="00C66C27">
        <w:rPr>
          <w:rFonts w:ascii="Times New Roman" w:hAnsi="Times New Roman" w:cs="Times New Roman"/>
          <w:sz w:val="24"/>
          <w:szCs w:val="24"/>
          <w:lang w:val="it-IT"/>
        </w:rPr>
        <w:t>Serviciul Comisariatului Judeţean al Gărzii Naţionale de Mediu Hunedoara</w:t>
      </w:r>
      <w:r w:rsidR="00C66C2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C66C27" w:rsidRPr="00C66C27">
        <w:rPr>
          <w:rFonts w:ascii="Times New Roman" w:hAnsi="Times New Roman" w:cs="Times New Roman"/>
          <w:sz w:val="24"/>
          <w:szCs w:val="24"/>
          <w:lang w:val="it-IT"/>
        </w:rPr>
        <w:t>Direcţia Silvică Hunedoara</w:t>
      </w:r>
      <w:r w:rsidR="00C66C2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C66C27" w:rsidRPr="00C66C27">
        <w:rPr>
          <w:rFonts w:ascii="Times New Roman" w:hAnsi="Times New Roman" w:cs="Times New Roman"/>
          <w:sz w:val="24"/>
          <w:szCs w:val="24"/>
          <w:lang w:val="it-IT"/>
        </w:rPr>
        <w:t>Garda Forestieră Hunedoara</w:t>
      </w:r>
      <w:r w:rsidR="00C66C2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C66C27" w:rsidRPr="00C66C27">
        <w:rPr>
          <w:rFonts w:ascii="Times New Roman" w:hAnsi="Times New Roman" w:cs="Times New Roman"/>
          <w:sz w:val="24"/>
          <w:szCs w:val="24"/>
          <w:lang w:val="it-IT"/>
        </w:rPr>
        <w:t>Agenţia Naţională pentru Arii Naturale Protejate</w:t>
      </w:r>
      <w:r w:rsidR="00C66C2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C66C27" w:rsidRPr="00C66C27">
        <w:rPr>
          <w:rFonts w:ascii="Times New Roman" w:hAnsi="Times New Roman" w:cs="Times New Roman"/>
          <w:sz w:val="24"/>
          <w:szCs w:val="24"/>
          <w:lang w:val="it-IT"/>
        </w:rPr>
        <w:t>Direcţia pentru Agricultură a judeţului Hunedoara</w:t>
      </w:r>
      <w:r w:rsidR="00C66C2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C66C27" w:rsidRPr="00C66C27">
        <w:rPr>
          <w:rFonts w:ascii="Times New Roman" w:hAnsi="Times New Roman" w:cs="Times New Roman"/>
          <w:sz w:val="24"/>
          <w:szCs w:val="24"/>
          <w:lang w:val="it-IT"/>
        </w:rPr>
        <w:t>Direcţia Judeţeană  pentru Cultură Hunedoara</w:t>
      </w:r>
      <w:r w:rsidR="00C66C2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C66C27" w:rsidRPr="00C66C27">
        <w:rPr>
          <w:rFonts w:ascii="Times New Roman" w:hAnsi="Times New Roman" w:cs="Times New Roman"/>
          <w:sz w:val="24"/>
          <w:szCs w:val="24"/>
          <w:lang w:val="it-IT"/>
        </w:rPr>
        <w:t>Inspectoratul pentru Situaţii de Urgenţă ,,Iancu de Hunedoara’’</w:t>
      </w:r>
      <w:r w:rsidR="00C66C2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C66C27" w:rsidRPr="00C66C27">
        <w:rPr>
          <w:rFonts w:ascii="Times New Roman" w:hAnsi="Times New Roman" w:cs="Times New Roman"/>
          <w:sz w:val="24"/>
          <w:szCs w:val="24"/>
          <w:lang w:val="it-IT"/>
        </w:rPr>
        <w:t>Inspectoratul Teritorial de Muncă Hunedoara</w:t>
      </w:r>
      <w:r w:rsidR="00C66C2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C66C27" w:rsidRPr="00C66C27">
        <w:rPr>
          <w:rFonts w:ascii="Times New Roman" w:hAnsi="Times New Roman" w:cs="Times New Roman"/>
          <w:sz w:val="24"/>
          <w:szCs w:val="24"/>
          <w:lang w:val="it-IT"/>
        </w:rPr>
        <w:t>Direcţia de Sănătate Publică a judeţului Hunedoara</w:t>
      </w:r>
      <w:r w:rsidR="00C66C2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C66C27" w:rsidRPr="00C66C27">
        <w:rPr>
          <w:rFonts w:ascii="Times New Roman" w:hAnsi="Times New Roman" w:cs="Times New Roman"/>
          <w:sz w:val="24"/>
          <w:szCs w:val="24"/>
          <w:lang w:val="it-IT"/>
        </w:rPr>
        <w:t>Oficiul de Cadastru şi Publicitate Imobiliară  Hunedoara</w:t>
      </w:r>
      <w:r w:rsidR="00C66C27">
        <w:rPr>
          <w:rFonts w:ascii="Times New Roman" w:hAnsi="Times New Roman" w:cs="Times New Roman"/>
          <w:sz w:val="24"/>
          <w:szCs w:val="24"/>
          <w:lang w:val="it-IT"/>
        </w:rPr>
        <w:t>, p</w:t>
      </w:r>
      <w:r w:rsidR="00C66C27" w:rsidRPr="00C66C27">
        <w:rPr>
          <w:rFonts w:ascii="Times New Roman" w:hAnsi="Times New Roman" w:cs="Times New Roman"/>
          <w:sz w:val="24"/>
          <w:szCs w:val="24"/>
          <w:lang w:val="it-IT"/>
        </w:rPr>
        <w:t>rimări</w:t>
      </w:r>
      <w:r w:rsidR="00C66C27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C66C27" w:rsidRPr="00C66C27">
        <w:rPr>
          <w:rFonts w:ascii="Times New Roman" w:hAnsi="Times New Roman" w:cs="Times New Roman"/>
          <w:sz w:val="24"/>
          <w:szCs w:val="24"/>
          <w:lang w:val="it-IT"/>
        </w:rPr>
        <w:t xml:space="preserve"> Topliţa, </w:t>
      </w:r>
      <w:r w:rsidR="00C66C27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C66C27" w:rsidRPr="00C66C27">
        <w:rPr>
          <w:rFonts w:ascii="Times New Roman" w:hAnsi="Times New Roman" w:cs="Times New Roman"/>
          <w:sz w:val="24"/>
          <w:szCs w:val="24"/>
          <w:lang w:val="it-IT"/>
        </w:rPr>
        <w:t>rimări</w:t>
      </w:r>
      <w:r w:rsidR="00C66C27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C66C27" w:rsidRPr="00C66C27">
        <w:rPr>
          <w:rFonts w:ascii="Times New Roman" w:hAnsi="Times New Roman" w:cs="Times New Roman"/>
          <w:sz w:val="24"/>
          <w:szCs w:val="24"/>
          <w:lang w:val="it-IT"/>
        </w:rPr>
        <w:t xml:space="preserve"> Lunca Cernii de Jos, </w:t>
      </w:r>
      <w:r w:rsidR="00C66C27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C66C27" w:rsidRPr="00C66C27">
        <w:rPr>
          <w:rFonts w:ascii="Times New Roman" w:hAnsi="Times New Roman" w:cs="Times New Roman"/>
          <w:sz w:val="24"/>
          <w:szCs w:val="24"/>
          <w:lang w:val="it-IT"/>
        </w:rPr>
        <w:t>rimări</w:t>
      </w:r>
      <w:r w:rsidR="00C66C27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C66C27" w:rsidRPr="00C66C27">
        <w:rPr>
          <w:rFonts w:ascii="Times New Roman" w:hAnsi="Times New Roman" w:cs="Times New Roman"/>
          <w:sz w:val="24"/>
          <w:szCs w:val="24"/>
          <w:lang w:val="it-IT"/>
        </w:rPr>
        <w:t xml:space="preserve"> Cerbăl, </w:t>
      </w:r>
      <w:r w:rsidR="00C66C27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C66C27" w:rsidRPr="00C66C27">
        <w:rPr>
          <w:rFonts w:ascii="Times New Roman" w:hAnsi="Times New Roman" w:cs="Times New Roman"/>
          <w:sz w:val="24"/>
          <w:szCs w:val="24"/>
          <w:lang w:val="it-IT"/>
        </w:rPr>
        <w:t>rimări</w:t>
      </w:r>
      <w:r w:rsidR="00C66C27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C66C27" w:rsidRPr="00C66C27">
        <w:rPr>
          <w:rFonts w:ascii="Times New Roman" w:hAnsi="Times New Roman" w:cs="Times New Roman"/>
          <w:sz w:val="24"/>
          <w:szCs w:val="24"/>
          <w:lang w:val="it-IT"/>
        </w:rPr>
        <w:t xml:space="preserve"> Densuş, </w:t>
      </w:r>
      <w:r w:rsidR="00C66C27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C66C27" w:rsidRPr="00C66C27">
        <w:rPr>
          <w:rFonts w:ascii="Times New Roman" w:hAnsi="Times New Roman" w:cs="Times New Roman"/>
          <w:sz w:val="24"/>
          <w:szCs w:val="24"/>
          <w:lang w:val="it-IT"/>
        </w:rPr>
        <w:t>rimări</w:t>
      </w:r>
      <w:r w:rsidR="00C66C27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C66C27" w:rsidRPr="00C66C27">
        <w:rPr>
          <w:rFonts w:ascii="Times New Roman" w:hAnsi="Times New Roman" w:cs="Times New Roman"/>
          <w:sz w:val="24"/>
          <w:szCs w:val="24"/>
          <w:lang w:val="it-IT"/>
        </w:rPr>
        <w:t xml:space="preserve"> Băiţa</w:t>
      </w:r>
      <w:r w:rsidR="00C66C2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C66C27" w:rsidRPr="00C66C27">
        <w:rPr>
          <w:rFonts w:ascii="Times New Roman" w:hAnsi="Times New Roman" w:cs="Times New Roman"/>
          <w:sz w:val="24"/>
          <w:szCs w:val="24"/>
        </w:rPr>
        <w:t xml:space="preserve">R.P.L. O.S. </w:t>
      </w:r>
      <w:proofErr w:type="spellStart"/>
      <w:r w:rsidR="00C66C27" w:rsidRPr="00C66C27">
        <w:rPr>
          <w:rFonts w:ascii="Times New Roman" w:hAnsi="Times New Roman" w:cs="Times New Roman"/>
          <w:sz w:val="24"/>
          <w:szCs w:val="24"/>
        </w:rPr>
        <w:t>Ţinutul</w:t>
      </w:r>
      <w:proofErr w:type="spellEnd"/>
      <w:r w:rsidR="00C66C27" w:rsidRPr="00C66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6C27" w:rsidRPr="00C66C27">
        <w:rPr>
          <w:rFonts w:ascii="Times New Roman" w:hAnsi="Times New Roman" w:cs="Times New Roman"/>
          <w:sz w:val="24"/>
          <w:szCs w:val="24"/>
        </w:rPr>
        <w:t>Pădurenilor</w:t>
      </w:r>
      <w:proofErr w:type="spellEnd"/>
      <w:r w:rsidR="00C66C27" w:rsidRPr="00C66C27">
        <w:rPr>
          <w:rFonts w:ascii="Times New Roman" w:hAnsi="Times New Roman" w:cs="Times New Roman"/>
          <w:sz w:val="24"/>
          <w:szCs w:val="24"/>
        </w:rPr>
        <w:t xml:space="preserve"> R.A.</w:t>
      </w:r>
      <w:r w:rsidR="00C66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6C27" w:rsidRPr="00C66C27">
        <w:rPr>
          <w:rFonts w:ascii="Times New Roman" w:hAnsi="Times New Roman" w:cs="Times New Roman"/>
          <w:sz w:val="24"/>
          <w:szCs w:val="24"/>
        </w:rPr>
        <w:t>P</w:t>
      </w:r>
      <w:r w:rsidR="00C66C27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="00C66C27" w:rsidRPr="00C66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6C27" w:rsidRPr="00C66C27">
        <w:rPr>
          <w:rFonts w:ascii="Times New Roman" w:hAnsi="Times New Roman" w:cs="Times New Roman"/>
          <w:sz w:val="24"/>
          <w:szCs w:val="24"/>
        </w:rPr>
        <w:t>E</w:t>
      </w:r>
      <w:r w:rsidR="00C66C27">
        <w:rPr>
          <w:rFonts w:ascii="Times New Roman" w:hAnsi="Times New Roman" w:cs="Times New Roman"/>
          <w:sz w:val="24"/>
          <w:szCs w:val="24"/>
        </w:rPr>
        <w:t>manuela</w:t>
      </w:r>
      <w:proofErr w:type="spellEnd"/>
      <w:r w:rsidR="00C66C27" w:rsidRPr="00C66C27">
        <w:rPr>
          <w:rFonts w:ascii="Times New Roman" w:hAnsi="Times New Roman" w:cs="Times New Roman"/>
          <w:sz w:val="24"/>
          <w:szCs w:val="24"/>
        </w:rPr>
        <w:t>-C</w:t>
      </w:r>
      <w:r w:rsidR="00C66C27">
        <w:rPr>
          <w:rFonts w:ascii="Times New Roman" w:hAnsi="Times New Roman" w:cs="Times New Roman"/>
          <w:sz w:val="24"/>
          <w:szCs w:val="24"/>
        </w:rPr>
        <w:t>laudia</w:t>
      </w:r>
      <w:r w:rsidR="00C66C27" w:rsidRPr="00C66C27">
        <w:rPr>
          <w:rFonts w:ascii="Times New Roman" w:hAnsi="Times New Roman" w:cs="Times New Roman"/>
          <w:sz w:val="24"/>
          <w:szCs w:val="24"/>
        </w:rPr>
        <w:t xml:space="preserve"> – evaluator de </w:t>
      </w:r>
      <w:proofErr w:type="spellStart"/>
      <w:r w:rsidR="00C66C27" w:rsidRPr="00C66C27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="00C66C27">
        <w:rPr>
          <w:rFonts w:ascii="Times New Roman" w:hAnsi="Times New Roman" w:cs="Times New Roman"/>
          <w:sz w:val="24"/>
          <w:szCs w:val="24"/>
        </w:rPr>
        <w:t>.</w:t>
      </w:r>
    </w:p>
    <w:p w:rsidR="00C05842" w:rsidRPr="00C66C27" w:rsidRDefault="00D75EB2" w:rsidP="00C66C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6C27">
        <w:rPr>
          <w:rFonts w:ascii="Times New Roman" w:hAnsi="Times New Roman" w:cs="Times New Roman"/>
          <w:sz w:val="24"/>
          <w:szCs w:val="24"/>
        </w:rPr>
        <w:t>Dezbaterea</w:t>
      </w:r>
      <w:proofErr w:type="spellEnd"/>
      <w:r w:rsidRPr="00C66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6C27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C66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C27">
        <w:rPr>
          <w:rFonts w:ascii="Times New Roman" w:hAnsi="Times New Roman" w:cs="Times New Roman"/>
          <w:sz w:val="24"/>
          <w:szCs w:val="24"/>
        </w:rPr>
        <w:t>deschis</w:t>
      </w:r>
      <w:r w:rsidR="00CB2A8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C66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C27">
        <w:rPr>
          <w:rFonts w:ascii="Times New Roman" w:hAnsi="Times New Roman" w:cs="Times New Roman"/>
          <w:sz w:val="24"/>
          <w:szCs w:val="24"/>
        </w:rPr>
        <w:t>publicului</w:t>
      </w:r>
      <w:proofErr w:type="spellEnd"/>
      <w:r w:rsidRPr="00C66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C27">
        <w:rPr>
          <w:rFonts w:ascii="Times New Roman" w:hAnsi="Times New Roman" w:cs="Times New Roman"/>
          <w:sz w:val="24"/>
          <w:szCs w:val="24"/>
        </w:rPr>
        <w:t>interesat</w:t>
      </w:r>
      <w:proofErr w:type="spellEnd"/>
      <w:r w:rsidRPr="00C66C2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66C27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C66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C27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C66C27">
        <w:rPr>
          <w:rFonts w:ascii="Times New Roman" w:hAnsi="Times New Roman" w:cs="Times New Roman"/>
          <w:sz w:val="24"/>
          <w:szCs w:val="24"/>
        </w:rPr>
        <w:t xml:space="preserve"> </w:t>
      </w:r>
      <w:r w:rsidR="00B93459" w:rsidRPr="00C66C27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B93459" w:rsidRPr="00C66C27">
        <w:rPr>
          <w:rFonts w:ascii="Times New Roman" w:hAnsi="Times New Roman" w:cs="Times New Roman"/>
          <w:sz w:val="24"/>
          <w:szCs w:val="24"/>
        </w:rPr>
        <w:t>şedinţă</w:t>
      </w:r>
      <w:proofErr w:type="spellEnd"/>
      <w:r w:rsidR="00B93459" w:rsidRPr="00C66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F7D" w:rsidRPr="00C66C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05F7D" w:rsidRPr="00C66C27">
        <w:rPr>
          <w:rFonts w:ascii="Times New Roman" w:hAnsi="Times New Roman" w:cs="Times New Roman"/>
          <w:sz w:val="24"/>
          <w:szCs w:val="24"/>
        </w:rPr>
        <w:t xml:space="preserve"> care pot </w:t>
      </w:r>
      <w:proofErr w:type="spellStart"/>
      <w:r w:rsidR="00405F7D" w:rsidRPr="00C66C27">
        <w:rPr>
          <w:rFonts w:ascii="Times New Roman" w:hAnsi="Times New Roman" w:cs="Times New Roman"/>
          <w:sz w:val="24"/>
          <w:szCs w:val="24"/>
        </w:rPr>
        <w:t>trimit</w:t>
      </w:r>
      <w:r w:rsidR="00B2558A" w:rsidRPr="00C66C27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405F7D" w:rsidRPr="00C66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F7D" w:rsidRPr="00C66C27">
        <w:rPr>
          <w:rFonts w:ascii="Times New Roman" w:hAnsi="Times New Roman" w:cs="Times New Roman"/>
          <w:sz w:val="24"/>
          <w:szCs w:val="24"/>
        </w:rPr>
        <w:t>comentarii</w:t>
      </w:r>
      <w:proofErr w:type="spellEnd"/>
      <w:r w:rsidR="00405F7D" w:rsidRPr="00C66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F7D" w:rsidRPr="00C66C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05F7D" w:rsidRPr="00C66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F7D" w:rsidRPr="00C66C27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="00405F7D" w:rsidRPr="00C66C27">
        <w:rPr>
          <w:rFonts w:ascii="Times New Roman" w:hAnsi="Times New Roman" w:cs="Times New Roman"/>
          <w:sz w:val="24"/>
          <w:szCs w:val="24"/>
        </w:rPr>
        <w:t xml:space="preserve"> APM </w:t>
      </w:r>
      <w:proofErr w:type="spellStart"/>
      <w:r w:rsidR="00405F7D" w:rsidRPr="00C66C27">
        <w:rPr>
          <w:rFonts w:ascii="Times New Roman" w:hAnsi="Times New Roman" w:cs="Times New Roman"/>
          <w:sz w:val="24"/>
          <w:szCs w:val="24"/>
        </w:rPr>
        <w:t>Hunedoara</w:t>
      </w:r>
      <w:proofErr w:type="spellEnd"/>
      <w:r w:rsidR="00405F7D" w:rsidRPr="00C66C2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05F7D" w:rsidRPr="00C66C27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405F7D" w:rsidRPr="00C66C27">
        <w:rPr>
          <w:rFonts w:ascii="Times New Roman" w:hAnsi="Times New Roman" w:cs="Times New Roman"/>
          <w:sz w:val="24"/>
          <w:szCs w:val="24"/>
        </w:rPr>
        <w:t xml:space="preserve"> Deva, str. </w:t>
      </w:r>
      <w:proofErr w:type="spellStart"/>
      <w:r w:rsidR="00405F7D" w:rsidRPr="00C66C27">
        <w:rPr>
          <w:rFonts w:ascii="Times New Roman" w:hAnsi="Times New Roman" w:cs="Times New Roman"/>
          <w:sz w:val="24"/>
          <w:szCs w:val="24"/>
        </w:rPr>
        <w:t>Aurel</w:t>
      </w:r>
      <w:proofErr w:type="spellEnd"/>
      <w:r w:rsidR="00405F7D" w:rsidRPr="00C66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F7D" w:rsidRPr="00C66C27">
        <w:rPr>
          <w:rFonts w:ascii="Times New Roman" w:hAnsi="Times New Roman" w:cs="Times New Roman"/>
          <w:sz w:val="24"/>
          <w:szCs w:val="24"/>
        </w:rPr>
        <w:t>Vlaicu</w:t>
      </w:r>
      <w:proofErr w:type="spellEnd"/>
      <w:r w:rsidR="00405F7D" w:rsidRPr="00C66C27">
        <w:rPr>
          <w:rFonts w:ascii="Times New Roman" w:hAnsi="Times New Roman" w:cs="Times New Roman"/>
          <w:sz w:val="24"/>
          <w:szCs w:val="24"/>
        </w:rPr>
        <w:t>, nr.</w:t>
      </w:r>
      <w:r w:rsidR="00CB2A8A">
        <w:rPr>
          <w:rFonts w:ascii="Times New Roman" w:hAnsi="Times New Roman" w:cs="Times New Roman"/>
          <w:sz w:val="24"/>
          <w:szCs w:val="24"/>
        </w:rPr>
        <w:t xml:space="preserve"> </w:t>
      </w:r>
      <w:r w:rsidR="00405F7D" w:rsidRPr="00C66C27">
        <w:rPr>
          <w:rFonts w:ascii="Times New Roman" w:hAnsi="Times New Roman" w:cs="Times New Roman"/>
          <w:sz w:val="24"/>
          <w:szCs w:val="24"/>
        </w:rPr>
        <w:t xml:space="preserve">25, e-mail </w:t>
      </w:r>
      <w:hyperlink r:id="rId4" w:history="1">
        <w:r w:rsidR="00405F7D" w:rsidRPr="00CB2A8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office@apmhd.anpm.ro</w:t>
        </w:r>
      </w:hyperlink>
      <w:r w:rsidR="00405F7D" w:rsidRPr="00CB2A8A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405F7D" w:rsidRPr="00CB2A8A">
        <w:rPr>
          <w:rFonts w:ascii="Times New Roman" w:hAnsi="Times New Roman" w:cs="Times New Roman"/>
          <w:color w:val="auto"/>
          <w:sz w:val="24"/>
          <w:szCs w:val="24"/>
        </w:rPr>
        <w:t>sau</w:t>
      </w:r>
      <w:proofErr w:type="spellEnd"/>
      <w:r w:rsidR="00405F7D" w:rsidRPr="00CB2A8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05F7D" w:rsidRPr="00CB2A8A">
        <w:rPr>
          <w:rFonts w:ascii="Times New Roman" w:hAnsi="Times New Roman" w:cs="Times New Roman"/>
          <w:color w:val="auto"/>
          <w:sz w:val="24"/>
          <w:szCs w:val="24"/>
        </w:rPr>
        <w:t>titular</w:t>
      </w:r>
      <w:r w:rsidR="00CB2A8A">
        <w:rPr>
          <w:rFonts w:ascii="Times New Roman" w:hAnsi="Times New Roman" w:cs="Times New Roman"/>
          <w:color w:val="auto"/>
          <w:sz w:val="24"/>
          <w:szCs w:val="24"/>
        </w:rPr>
        <w:t>ilor</w:t>
      </w:r>
      <w:proofErr w:type="spellEnd"/>
      <w:r w:rsidR="00405F7D" w:rsidRPr="00CB2A8A">
        <w:rPr>
          <w:rFonts w:ascii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="00405F7D" w:rsidRPr="00CB2A8A">
        <w:rPr>
          <w:rFonts w:ascii="Times New Roman" w:hAnsi="Times New Roman" w:cs="Times New Roman"/>
          <w:color w:val="auto"/>
          <w:sz w:val="24"/>
          <w:szCs w:val="24"/>
        </w:rPr>
        <w:t>sediul</w:t>
      </w:r>
      <w:proofErr w:type="spellEnd"/>
      <w:r w:rsidR="00405F7D" w:rsidRPr="00CB2A8A">
        <w:rPr>
          <w:rFonts w:ascii="Times New Roman" w:hAnsi="Times New Roman" w:cs="Times New Roman"/>
          <w:color w:val="auto"/>
          <w:sz w:val="24"/>
          <w:szCs w:val="24"/>
        </w:rPr>
        <w:t xml:space="preserve"> din </w:t>
      </w:r>
      <w:proofErr w:type="spellStart"/>
      <w:r w:rsidR="00CB2A8A" w:rsidRPr="005910AF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CB2A8A" w:rsidRPr="00591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A8A" w:rsidRPr="005910AF">
        <w:rPr>
          <w:rFonts w:ascii="Times New Roman" w:hAnsi="Times New Roman" w:cs="Times New Roman"/>
          <w:iCs/>
          <w:sz w:val="24"/>
          <w:szCs w:val="24"/>
        </w:rPr>
        <w:t>Lunca</w:t>
      </w:r>
      <w:proofErr w:type="spellEnd"/>
      <w:r w:rsidR="00CB2A8A" w:rsidRPr="005910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B2A8A" w:rsidRPr="005910AF">
        <w:rPr>
          <w:rFonts w:ascii="Times New Roman" w:hAnsi="Times New Roman" w:cs="Times New Roman"/>
          <w:iCs/>
          <w:sz w:val="24"/>
          <w:szCs w:val="24"/>
        </w:rPr>
        <w:t>Cernii</w:t>
      </w:r>
      <w:proofErr w:type="spellEnd"/>
      <w:r w:rsidR="00CB2A8A" w:rsidRPr="005910AF">
        <w:rPr>
          <w:rFonts w:ascii="Times New Roman" w:hAnsi="Times New Roman" w:cs="Times New Roman"/>
          <w:iCs/>
          <w:sz w:val="24"/>
          <w:szCs w:val="24"/>
        </w:rPr>
        <w:t xml:space="preserve"> de Jos, nr. 18, </w:t>
      </w:r>
      <w:proofErr w:type="spellStart"/>
      <w:r w:rsidR="00CB2A8A" w:rsidRPr="005910AF">
        <w:rPr>
          <w:rFonts w:ascii="Times New Roman" w:hAnsi="Times New Roman" w:cs="Times New Roman"/>
          <w:iCs/>
          <w:sz w:val="24"/>
          <w:szCs w:val="24"/>
        </w:rPr>
        <w:t>județul</w:t>
      </w:r>
      <w:proofErr w:type="spellEnd"/>
      <w:r w:rsidR="00CB2A8A" w:rsidRPr="005910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B2A8A" w:rsidRPr="005910AF">
        <w:rPr>
          <w:rFonts w:ascii="Times New Roman" w:hAnsi="Times New Roman" w:cs="Times New Roman"/>
          <w:iCs/>
          <w:sz w:val="24"/>
          <w:szCs w:val="24"/>
        </w:rPr>
        <w:t>Hunedoara</w:t>
      </w:r>
      <w:proofErr w:type="spellEnd"/>
      <w:r w:rsidR="00CB2A8A">
        <w:rPr>
          <w:rFonts w:ascii="Times New Roman" w:hAnsi="Times New Roman" w:cs="Times New Roman"/>
          <w:iCs/>
          <w:sz w:val="24"/>
          <w:szCs w:val="24"/>
        </w:rPr>
        <w:t>,</w:t>
      </w:r>
      <w:r w:rsidR="00CB2A8A" w:rsidRPr="00CB2A8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D0A7B" w:rsidRPr="00CB2A8A">
        <w:rPr>
          <w:rFonts w:ascii="Times New Roman" w:hAnsi="Times New Roman" w:cs="Times New Roman"/>
          <w:color w:val="auto"/>
          <w:sz w:val="24"/>
          <w:szCs w:val="24"/>
        </w:rPr>
        <w:t>până</w:t>
      </w:r>
      <w:proofErr w:type="spellEnd"/>
      <w:r w:rsidR="006D0A7B" w:rsidRPr="00CB2A8A">
        <w:rPr>
          <w:rFonts w:ascii="Times New Roman" w:hAnsi="Times New Roman" w:cs="Times New Roman"/>
          <w:color w:val="auto"/>
          <w:sz w:val="24"/>
          <w:szCs w:val="24"/>
        </w:rPr>
        <w:t xml:space="preserve"> la data </w:t>
      </w:r>
      <w:r w:rsidR="006D0A7B" w:rsidRPr="00C66C27">
        <w:rPr>
          <w:rFonts w:ascii="Times New Roman" w:hAnsi="Times New Roman" w:cs="Times New Roman"/>
          <w:sz w:val="24"/>
          <w:szCs w:val="24"/>
        </w:rPr>
        <w:t>de</w:t>
      </w:r>
      <w:r w:rsidR="00CB2A8A">
        <w:rPr>
          <w:rFonts w:ascii="Times New Roman" w:hAnsi="Times New Roman" w:cs="Times New Roman"/>
          <w:sz w:val="24"/>
          <w:szCs w:val="24"/>
        </w:rPr>
        <w:t xml:space="preserve"> </w:t>
      </w:r>
      <w:r w:rsidR="00CB2A8A" w:rsidRPr="00C66C27">
        <w:rPr>
          <w:rFonts w:ascii="Times New Roman" w:hAnsi="Times New Roman" w:cs="Times New Roman"/>
          <w:sz w:val="24"/>
          <w:szCs w:val="24"/>
          <w:lang w:val="ro-RO"/>
        </w:rPr>
        <w:t>16.05.2023</w:t>
      </w:r>
      <w:r w:rsidR="00CB2A8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B2A8A" w:rsidRPr="00C66C2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0ECF" w:rsidRPr="00C66C2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05842" w:rsidRPr="00C66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96B"/>
    <w:rsid w:val="000059E9"/>
    <w:rsid w:val="00363945"/>
    <w:rsid w:val="00371971"/>
    <w:rsid w:val="00405F7D"/>
    <w:rsid w:val="0051480A"/>
    <w:rsid w:val="0055296B"/>
    <w:rsid w:val="006D0A7B"/>
    <w:rsid w:val="008A50DB"/>
    <w:rsid w:val="00A652DE"/>
    <w:rsid w:val="00B2558A"/>
    <w:rsid w:val="00B93459"/>
    <w:rsid w:val="00BD17E3"/>
    <w:rsid w:val="00C66C27"/>
    <w:rsid w:val="00CB2A8A"/>
    <w:rsid w:val="00D75EB2"/>
    <w:rsid w:val="00E80ECF"/>
    <w:rsid w:val="00E90841"/>
    <w:rsid w:val="00EA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AB4F9-5E60-4BDD-9D10-EBA65FEF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EB2"/>
    <w:pPr>
      <w:spacing w:line="25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F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apmhd.anp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277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 Anca</dc:creator>
  <cp:keywords/>
  <dc:description/>
  <cp:lastModifiedBy>NELU</cp:lastModifiedBy>
  <cp:revision>17</cp:revision>
  <dcterms:created xsi:type="dcterms:W3CDTF">2021-09-22T10:04:00Z</dcterms:created>
  <dcterms:modified xsi:type="dcterms:W3CDTF">2023-03-24T08:42:00Z</dcterms:modified>
</cp:coreProperties>
</file>