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DE" w:rsidRDefault="008041DE" w:rsidP="008041DE">
      <w:pPr>
        <w:spacing w:after="120"/>
        <w:jc w:val="right"/>
      </w:pPr>
      <w:bookmarkStart w:id="0" w:name="_GoBack"/>
      <w:bookmarkEnd w:id="0"/>
      <w:r>
        <w:rPr>
          <w:rFonts w:ascii="Arial" w:hAnsi="Arial"/>
          <w:b/>
          <w:color w:val="000000"/>
        </w:rPr>
        <w:t>ANEXA Nr. 3</w:t>
      </w:r>
    </w:p>
    <w:p w:rsidR="008041DE" w:rsidRDefault="008041DE" w:rsidP="008041DE">
      <w:pPr>
        <w:spacing w:after="240"/>
        <w:jc w:val="right"/>
      </w:pPr>
      <w:proofErr w:type="gramStart"/>
      <w:r>
        <w:rPr>
          <w:rFonts w:ascii="Arial" w:hAnsi="Arial"/>
          <w:i/>
          <w:color w:val="000000"/>
          <w:sz w:val="20"/>
        </w:rPr>
        <w:t>la</w:t>
      </w:r>
      <w:proofErr w:type="gramEnd"/>
      <w:r>
        <w:rPr>
          <w:rFonts w:ascii="Arial" w:hAnsi="Arial"/>
          <w:i/>
          <w:color w:val="000000"/>
          <w:sz w:val="20"/>
        </w:rPr>
        <w:t xml:space="preserve"> </w:t>
      </w:r>
      <w:proofErr w:type="spellStart"/>
      <w:r>
        <w:rPr>
          <w:rFonts w:ascii="Arial" w:hAnsi="Arial"/>
          <w:i/>
          <w:color w:val="000000"/>
          <w:sz w:val="20"/>
        </w:rPr>
        <w:t>Hotărârea</w:t>
      </w:r>
      <w:proofErr w:type="spellEnd"/>
      <w:r>
        <w:rPr>
          <w:rFonts w:ascii="Arial" w:hAnsi="Arial"/>
          <w:i/>
          <w:color w:val="000000"/>
          <w:sz w:val="20"/>
        </w:rPr>
        <w:t xml:space="preserve"> </w:t>
      </w:r>
      <w:proofErr w:type="spellStart"/>
      <w:r>
        <w:rPr>
          <w:rFonts w:ascii="Arial" w:hAnsi="Arial"/>
          <w:i/>
          <w:color w:val="000000"/>
          <w:sz w:val="20"/>
        </w:rPr>
        <w:t>Guvernului</w:t>
      </w:r>
      <w:proofErr w:type="spellEnd"/>
      <w:r>
        <w:rPr>
          <w:rFonts w:ascii="Arial" w:hAnsi="Arial"/>
          <w:i/>
          <w:color w:val="000000"/>
          <w:sz w:val="20"/>
        </w:rPr>
        <w:t xml:space="preserve"> nr. 931/2021</w:t>
      </w:r>
    </w:p>
    <w:p w:rsidR="008041DE" w:rsidRDefault="008041DE" w:rsidP="008041DE">
      <w:pPr>
        <w:spacing w:after="360"/>
        <w:jc w:val="center"/>
      </w:pPr>
      <w:r>
        <w:rPr>
          <w:rFonts w:ascii="Arial" w:hAnsi="Arial"/>
          <w:b/>
          <w:color w:val="1F4E79"/>
          <w:sz w:val="28"/>
        </w:rPr>
        <w:t xml:space="preserve">REGISTRU DE EVIDENȚĂ </w:t>
      </w:r>
      <w:proofErr w:type="gramStart"/>
      <w:r>
        <w:rPr>
          <w:rFonts w:ascii="Arial" w:hAnsi="Arial"/>
          <w:b/>
          <w:color w:val="1F4E79"/>
          <w:sz w:val="28"/>
        </w:rPr>
        <w:t>A</w:t>
      </w:r>
      <w:proofErr w:type="gramEnd"/>
      <w:r>
        <w:rPr>
          <w:rFonts w:ascii="Arial" w:hAnsi="Arial"/>
          <w:b/>
          <w:color w:val="1F4E79"/>
          <w:sz w:val="28"/>
        </w:rPr>
        <w:t xml:space="preserve"> ACTIVITĂȚII DE CONSILIERE ETICĂ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1440"/>
        <w:gridCol w:w="1584"/>
        <w:gridCol w:w="2160"/>
        <w:gridCol w:w="1440"/>
        <w:gridCol w:w="2304"/>
        <w:gridCol w:w="1872"/>
        <w:gridCol w:w="1296"/>
        <w:gridCol w:w="1334"/>
      </w:tblGrid>
      <w:tr w:rsidR="008041DE" w:rsidTr="00292833">
        <w:trPr>
          <w:jc w:val="center"/>
        </w:trPr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E79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 xml:space="preserve">Nr.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crt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>.</w:t>
            </w:r>
          </w:p>
        </w:tc>
        <w:tc>
          <w:tcPr>
            <w:tcW w:w="14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E79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 xml:space="preserve">Data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solicitării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scrise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privind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activitatea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consiliere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etică</w:t>
            </w:r>
            <w:proofErr w:type="spellEnd"/>
          </w:p>
        </w:tc>
        <w:tc>
          <w:tcPr>
            <w:tcW w:w="15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E79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 xml:space="preserve">Solicitant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funcționar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public/la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inițiativa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consilierului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etică</w:t>
            </w:r>
            <w:proofErr w:type="spellEnd"/>
          </w:p>
        </w:tc>
        <w:tc>
          <w:tcPr>
            <w:tcW w:w="21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E79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Obiectul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activității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consiliere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etică</w:t>
            </w:r>
            <w:proofErr w:type="spellEnd"/>
          </w:p>
        </w:tc>
        <w:tc>
          <w:tcPr>
            <w:tcW w:w="14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E79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Locul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desfășurării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/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Numărul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ședințe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consiliere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etică</w:t>
            </w:r>
            <w:proofErr w:type="spellEnd"/>
          </w:p>
        </w:tc>
        <w:tc>
          <w:tcPr>
            <w:tcW w:w="23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E79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Funcția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publică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deținută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funcționarul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public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consiliat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după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nivelul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atribuțiilor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înalt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funcționar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public/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funcționar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public de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conducere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>/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funcționar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public de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executie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>)</w:t>
            </w:r>
          </w:p>
        </w:tc>
        <w:tc>
          <w:tcPr>
            <w:tcW w:w="18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E79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Recomandări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formulate de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consilierul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etică</w:t>
            </w:r>
            <w:proofErr w:type="spellEnd"/>
          </w:p>
        </w:tc>
        <w:tc>
          <w:tcPr>
            <w:tcW w:w="129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E79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Observații</w:t>
            </w:r>
            <w:proofErr w:type="spellEnd"/>
          </w:p>
        </w:tc>
        <w:tc>
          <w:tcPr>
            <w:tcW w:w="129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E79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Semnătura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funcționarului</w:t>
            </w:r>
            <w:proofErr w:type="spellEnd"/>
            <w:r>
              <w:rPr>
                <w:rFonts w:ascii="Arial" w:hAnsi="Arial"/>
                <w:b/>
                <w:color w:val="FFFFFF"/>
                <w:sz w:val="17"/>
              </w:rPr>
              <w:t xml:space="preserve"> public </w:t>
            </w:r>
            <w:proofErr w:type="spellStart"/>
            <w:r>
              <w:rPr>
                <w:rFonts w:ascii="Arial" w:hAnsi="Arial"/>
                <w:b/>
                <w:color w:val="FFFFFF"/>
                <w:sz w:val="17"/>
              </w:rPr>
              <w:t>consiliat</w:t>
            </w:r>
            <w:proofErr w:type="spellEnd"/>
          </w:p>
        </w:tc>
      </w:tr>
      <w:tr w:rsidR="008041DE" w:rsidTr="00292833">
        <w:trPr>
          <w:jc w:val="center"/>
        </w:trPr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r>
              <w:rPr>
                <w:b/>
                <w:sz w:val="19"/>
              </w:rPr>
              <w:t>1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15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23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12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12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</w:tr>
      <w:tr w:rsidR="008041DE" w:rsidTr="00292833">
        <w:trPr>
          <w:jc w:val="center"/>
        </w:trPr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>
            <w:pPr>
              <w:jc w:val="center"/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15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23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12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  <w:tc>
          <w:tcPr>
            <w:tcW w:w="12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8041DE" w:rsidRDefault="008041DE" w:rsidP="00292833"/>
        </w:tc>
      </w:tr>
    </w:tbl>
    <w:p w:rsidR="008041DE" w:rsidRDefault="008041DE" w:rsidP="008041DE">
      <w:pPr>
        <w:spacing w:before="360" w:after="120"/>
        <w:jc w:val="both"/>
      </w:pPr>
      <w:r>
        <w:rPr>
          <w:rFonts w:ascii="Arial" w:hAnsi="Arial"/>
          <w:i/>
          <w:color w:val="780000"/>
          <w:sz w:val="19"/>
        </w:rPr>
        <w:br/>
        <w:t xml:space="preserve">* NOTĂ DE SIGURANȚĂ JURIDICĂ: </w:t>
      </w:r>
      <w:proofErr w:type="spellStart"/>
      <w:r>
        <w:rPr>
          <w:rFonts w:ascii="Arial" w:hAnsi="Arial"/>
          <w:i/>
          <w:color w:val="780000"/>
          <w:sz w:val="19"/>
        </w:rPr>
        <w:t>În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conformitate</w:t>
      </w:r>
      <w:proofErr w:type="spellEnd"/>
      <w:r>
        <w:rPr>
          <w:rFonts w:ascii="Arial" w:hAnsi="Arial"/>
          <w:i/>
          <w:color w:val="780000"/>
          <w:sz w:val="19"/>
        </w:rPr>
        <w:t xml:space="preserve"> cu art. </w:t>
      </w:r>
      <w:proofErr w:type="gramStart"/>
      <w:r>
        <w:rPr>
          <w:rFonts w:ascii="Arial" w:hAnsi="Arial"/>
          <w:i/>
          <w:color w:val="780000"/>
          <w:sz w:val="19"/>
        </w:rPr>
        <w:t xml:space="preserve">13 </w:t>
      </w:r>
      <w:proofErr w:type="spellStart"/>
      <w:r>
        <w:rPr>
          <w:rFonts w:ascii="Arial" w:hAnsi="Arial"/>
          <w:i/>
          <w:color w:val="780000"/>
          <w:sz w:val="19"/>
        </w:rPr>
        <w:t>alin</w:t>
      </w:r>
      <w:proofErr w:type="spellEnd"/>
      <w:r>
        <w:rPr>
          <w:rFonts w:ascii="Arial" w:hAnsi="Arial"/>
          <w:i/>
          <w:color w:val="780000"/>
          <w:sz w:val="19"/>
        </w:rPr>
        <w:t>.</w:t>
      </w:r>
      <w:proofErr w:type="gramEnd"/>
      <w:r>
        <w:rPr>
          <w:rFonts w:ascii="Arial" w:hAnsi="Arial"/>
          <w:i/>
          <w:color w:val="780000"/>
          <w:sz w:val="19"/>
        </w:rPr>
        <w:t xml:space="preserve"> (2) </w:t>
      </w:r>
      <w:proofErr w:type="gramStart"/>
      <w:r>
        <w:rPr>
          <w:rFonts w:ascii="Arial" w:hAnsi="Arial"/>
          <w:i/>
          <w:color w:val="780000"/>
          <w:sz w:val="19"/>
        </w:rPr>
        <w:t>din</w:t>
      </w:r>
      <w:proofErr w:type="gramEnd"/>
      <w:r>
        <w:rPr>
          <w:rFonts w:ascii="Arial" w:hAnsi="Arial"/>
          <w:i/>
          <w:color w:val="780000"/>
          <w:sz w:val="19"/>
        </w:rPr>
        <w:t xml:space="preserve"> H.G. nr. 931/2021, la </w:t>
      </w:r>
      <w:proofErr w:type="spellStart"/>
      <w:r>
        <w:rPr>
          <w:rFonts w:ascii="Arial" w:hAnsi="Arial"/>
          <w:i/>
          <w:color w:val="780000"/>
          <w:sz w:val="19"/>
        </w:rPr>
        <w:t>prezentul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registru</w:t>
      </w:r>
      <w:proofErr w:type="spellEnd"/>
      <w:r>
        <w:rPr>
          <w:rFonts w:ascii="Arial" w:hAnsi="Arial"/>
          <w:i/>
          <w:color w:val="780000"/>
          <w:sz w:val="19"/>
        </w:rPr>
        <w:t xml:space="preserve"> de </w:t>
      </w:r>
      <w:proofErr w:type="spellStart"/>
      <w:r>
        <w:rPr>
          <w:rFonts w:ascii="Arial" w:hAnsi="Arial"/>
          <w:i/>
          <w:color w:val="780000"/>
          <w:sz w:val="19"/>
        </w:rPr>
        <w:t>evidență</w:t>
      </w:r>
      <w:proofErr w:type="spellEnd"/>
      <w:r>
        <w:rPr>
          <w:rFonts w:ascii="Arial" w:hAnsi="Arial"/>
          <w:i/>
          <w:color w:val="780000"/>
          <w:sz w:val="19"/>
        </w:rPr>
        <w:t xml:space="preserve"> NU are </w:t>
      </w:r>
      <w:proofErr w:type="spellStart"/>
      <w:r>
        <w:rPr>
          <w:rFonts w:ascii="Arial" w:hAnsi="Arial"/>
          <w:i/>
          <w:color w:val="780000"/>
          <w:sz w:val="19"/>
        </w:rPr>
        <w:t>acces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nicio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persoană</w:t>
      </w:r>
      <w:proofErr w:type="spellEnd"/>
      <w:r>
        <w:rPr>
          <w:rFonts w:ascii="Arial" w:hAnsi="Arial"/>
          <w:i/>
          <w:color w:val="780000"/>
          <w:sz w:val="19"/>
        </w:rPr>
        <w:t xml:space="preserve">, </w:t>
      </w:r>
      <w:proofErr w:type="spellStart"/>
      <w:r>
        <w:rPr>
          <w:rFonts w:ascii="Arial" w:hAnsi="Arial"/>
          <w:i/>
          <w:color w:val="780000"/>
          <w:sz w:val="19"/>
        </w:rPr>
        <w:t>indiferent</w:t>
      </w:r>
      <w:proofErr w:type="spellEnd"/>
      <w:r>
        <w:rPr>
          <w:rFonts w:ascii="Arial" w:hAnsi="Arial"/>
          <w:i/>
          <w:color w:val="780000"/>
          <w:sz w:val="19"/>
        </w:rPr>
        <w:t xml:space="preserve"> de </w:t>
      </w:r>
      <w:proofErr w:type="spellStart"/>
      <w:r>
        <w:rPr>
          <w:rFonts w:ascii="Arial" w:hAnsi="Arial"/>
          <w:i/>
          <w:color w:val="780000"/>
          <w:sz w:val="19"/>
        </w:rPr>
        <w:t>calitatea</w:t>
      </w:r>
      <w:proofErr w:type="spellEnd"/>
      <w:r>
        <w:rPr>
          <w:rFonts w:ascii="Arial" w:hAnsi="Arial"/>
          <w:i/>
          <w:color w:val="780000"/>
          <w:sz w:val="19"/>
        </w:rPr>
        <w:t xml:space="preserve">, </w:t>
      </w:r>
      <w:proofErr w:type="spellStart"/>
      <w:r>
        <w:rPr>
          <w:rFonts w:ascii="Arial" w:hAnsi="Arial"/>
          <w:i/>
          <w:color w:val="780000"/>
          <w:sz w:val="19"/>
        </w:rPr>
        <w:t>funcția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sau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nivelul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ierarhic</w:t>
      </w:r>
      <w:proofErr w:type="spellEnd"/>
      <w:r>
        <w:rPr>
          <w:rFonts w:ascii="Arial" w:hAnsi="Arial"/>
          <w:i/>
          <w:color w:val="780000"/>
          <w:sz w:val="19"/>
        </w:rPr>
        <w:t xml:space="preserve"> al </w:t>
      </w:r>
      <w:proofErr w:type="spellStart"/>
      <w:r>
        <w:rPr>
          <w:rFonts w:ascii="Arial" w:hAnsi="Arial"/>
          <w:i/>
          <w:color w:val="780000"/>
          <w:sz w:val="19"/>
        </w:rPr>
        <w:t>acesteia</w:t>
      </w:r>
      <w:proofErr w:type="spellEnd"/>
      <w:r>
        <w:rPr>
          <w:rFonts w:ascii="Arial" w:hAnsi="Arial"/>
          <w:i/>
          <w:color w:val="780000"/>
          <w:sz w:val="19"/>
        </w:rPr>
        <w:t xml:space="preserve">, cu </w:t>
      </w:r>
      <w:proofErr w:type="spellStart"/>
      <w:r>
        <w:rPr>
          <w:rFonts w:ascii="Arial" w:hAnsi="Arial"/>
          <w:i/>
          <w:color w:val="780000"/>
          <w:sz w:val="19"/>
        </w:rPr>
        <w:t>excepția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organelor</w:t>
      </w:r>
      <w:proofErr w:type="spellEnd"/>
      <w:r>
        <w:rPr>
          <w:rFonts w:ascii="Arial" w:hAnsi="Arial"/>
          <w:i/>
          <w:color w:val="780000"/>
          <w:sz w:val="19"/>
        </w:rPr>
        <w:t xml:space="preserve"> de </w:t>
      </w:r>
      <w:proofErr w:type="spellStart"/>
      <w:r>
        <w:rPr>
          <w:rFonts w:ascii="Arial" w:hAnsi="Arial"/>
          <w:i/>
          <w:color w:val="780000"/>
          <w:sz w:val="19"/>
        </w:rPr>
        <w:t>urmărire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penală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și</w:t>
      </w:r>
      <w:proofErr w:type="spellEnd"/>
      <w:r>
        <w:rPr>
          <w:rFonts w:ascii="Arial" w:hAnsi="Arial"/>
          <w:i/>
          <w:color w:val="780000"/>
          <w:sz w:val="19"/>
        </w:rPr>
        <w:t xml:space="preserve"> a </w:t>
      </w:r>
      <w:proofErr w:type="spellStart"/>
      <w:r>
        <w:rPr>
          <w:rFonts w:ascii="Arial" w:hAnsi="Arial"/>
          <w:i/>
          <w:color w:val="780000"/>
          <w:sz w:val="19"/>
        </w:rPr>
        <w:t>instanțelor</w:t>
      </w:r>
      <w:proofErr w:type="spellEnd"/>
      <w:r>
        <w:rPr>
          <w:rFonts w:ascii="Arial" w:hAnsi="Arial"/>
          <w:i/>
          <w:color w:val="780000"/>
          <w:sz w:val="19"/>
        </w:rPr>
        <w:t xml:space="preserve"> de </w:t>
      </w:r>
      <w:proofErr w:type="spellStart"/>
      <w:r>
        <w:rPr>
          <w:rFonts w:ascii="Arial" w:hAnsi="Arial"/>
          <w:i/>
          <w:color w:val="780000"/>
          <w:sz w:val="19"/>
        </w:rPr>
        <w:t>judecată</w:t>
      </w:r>
      <w:proofErr w:type="spellEnd"/>
      <w:r>
        <w:rPr>
          <w:rFonts w:ascii="Arial" w:hAnsi="Arial"/>
          <w:i/>
          <w:color w:val="780000"/>
          <w:sz w:val="19"/>
        </w:rPr>
        <w:t xml:space="preserve">, la </w:t>
      </w:r>
      <w:proofErr w:type="spellStart"/>
      <w:r>
        <w:rPr>
          <w:rFonts w:ascii="Arial" w:hAnsi="Arial"/>
          <w:i/>
          <w:color w:val="780000"/>
          <w:sz w:val="19"/>
        </w:rPr>
        <w:t>solicitarea</w:t>
      </w:r>
      <w:proofErr w:type="spellEnd"/>
      <w:r>
        <w:rPr>
          <w:rFonts w:ascii="Arial" w:hAnsi="Arial"/>
          <w:i/>
          <w:color w:val="780000"/>
          <w:sz w:val="19"/>
        </w:rPr>
        <w:t xml:space="preserve"> </w:t>
      </w:r>
      <w:proofErr w:type="spellStart"/>
      <w:r>
        <w:rPr>
          <w:rFonts w:ascii="Arial" w:hAnsi="Arial"/>
          <w:i/>
          <w:color w:val="780000"/>
          <w:sz w:val="19"/>
        </w:rPr>
        <w:t>expresă</w:t>
      </w:r>
      <w:proofErr w:type="spellEnd"/>
      <w:r>
        <w:rPr>
          <w:rFonts w:ascii="Arial" w:hAnsi="Arial"/>
          <w:i/>
          <w:color w:val="780000"/>
          <w:sz w:val="19"/>
        </w:rPr>
        <w:t xml:space="preserve"> a </w:t>
      </w:r>
      <w:proofErr w:type="spellStart"/>
      <w:r>
        <w:rPr>
          <w:rFonts w:ascii="Arial" w:hAnsi="Arial"/>
          <w:i/>
          <w:color w:val="780000"/>
          <w:sz w:val="19"/>
        </w:rPr>
        <w:t>acestora</w:t>
      </w:r>
      <w:proofErr w:type="spellEnd"/>
      <w:r>
        <w:rPr>
          <w:rFonts w:ascii="Arial" w:hAnsi="Arial"/>
          <w:i/>
          <w:color w:val="780000"/>
          <w:sz w:val="19"/>
        </w:rPr>
        <w:t>.</w:t>
      </w:r>
    </w:p>
    <w:p w:rsidR="00FF018E" w:rsidRDefault="00FF018E"/>
    <w:sectPr w:rsidR="00FF018E" w:rsidSect="00EF4742">
      <w:pgSz w:w="16839" w:h="11907" w:orient="landscape" w:code="9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120"/>
    <w:rsid w:val="008041DE"/>
    <w:rsid w:val="008C5120"/>
    <w:rsid w:val="00EF4742"/>
    <w:rsid w:val="00FF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1DE"/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1DE"/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nyco_style@yahoo.com</dc:creator>
  <cp:keywords/>
  <dc:description/>
  <cp:lastModifiedBy>nyco_style@yahoo.com</cp:lastModifiedBy>
  <cp:revision>3</cp:revision>
  <cp:lastPrinted>2026-09-01T06:31:00Z</cp:lastPrinted>
  <dcterms:created xsi:type="dcterms:W3CDTF">2026-08-31T20:22:00Z</dcterms:created>
  <dcterms:modified xsi:type="dcterms:W3CDTF">2026-09-01T06:33:00Z</dcterms:modified>
</cp:coreProperties>
</file>